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9A4" w:rsidRDefault="00A459A4" w:rsidP="00A459A4">
      <w:pPr>
        <w:spacing w:after="120"/>
        <w:jc w:val="right"/>
        <w:rPr>
          <w:caps/>
          <w:sz w:val="26"/>
          <w:szCs w:val="26"/>
        </w:rPr>
      </w:pPr>
      <w:r>
        <w:rPr>
          <w:sz w:val="26"/>
          <w:szCs w:val="26"/>
        </w:rPr>
        <w:t>Приложение 5</w:t>
      </w:r>
    </w:p>
    <w:p w:rsidR="00A459A4" w:rsidRDefault="00A459A4" w:rsidP="00A459A4">
      <w:pPr>
        <w:spacing w:after="120"/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>МИНОБРНАУКИ РОССИИ</w:t>
      </w:r>
    </w:p>
    <w:p w:rsidR="00A459A4" w:rsidRPr="00691F48" w:rsidRDefault="00A459A4" w:rsidP="00A459A4">
      <w:pPr>
        <w:jc w:val="center"/>
        <w:rPr>
          <w:caps/>
          <w:sz w:val="26"/>
          <w:szCs w:val="26"/>
          <w:lang w:eastAsia="en-US"/>
        </w:rPr>
      </w:pPr>
      <w:r w:rsidRPr="00691F48">
        <w:rPr>
          <w:caps/>
          <w:sz w:val="26"/>
          <w:szCs w:val="26"/>
          <w:lang w:eastAsia="en-US"/>
        </w:rPr>
        <w:t>федеральное государственное бюджетное учреждение науки</w:t>
      </w:r>
    </w:p>
    <w:p w:rsidR="00A459A4" w:rsidRPr="00691F48" w:rsidRDefault="00A459A4" w:rsidP="00A459A4">
      <w:pPr>
        <w:jc w:val="center"/>
        <w:rPr>
          <w:caps/>
          <w:sz w:val="26"/>
          <w:szCs w:val="26"/>
          <w:lang w:eastAsia="en-US"/>
        </w:rPr>
      </w:pPr>
      <w:r w:rsidRPr="00691F48">
        <w:rPr>
          <w:caps/>
          <w:sz w:val="26"/>
          <w:szCs w:val="26"/>
          <w:lang w:eastAsia="en-US"/>
        </w:rPr>
        <w:t>Федеральный исследовательский центр</w:t>
      </w:r>
    </w:p>
    <w:p w:rsidR="00A459A4" w:rsidRDefault="00A459A4" w:rsidP="00A459A4">
      <w:pPr>
        <w:spacing w:after="120"/>
        <w:jc w:val="center"/>
        <w:rPr>
          <w:caps/>
          <w:sz w:val="26"/>
          <w:szCs w:val="26"/>
        </w:rPr>
      </w:pPr>
      <w:r w:rsidRPr="00691F48">
        <w:rPr>
          <w:caps/>
          <w:sz w:val="26"/>
          <w:szCs w:val="26"/>
          <w:lang w:eastAsia="en-US"/>
        </w:rPr>
        <w:t>«Кольский научный центр Российской академии наук»</w:t>
      </w:r>
    </w:p>
    <w:p w:rsidR="00A459A4" w:rsidRDefault="00A459A4" w:rsidP="00A459A4">
      <w:pPr>
        <w:jc w:val="center"/>
        <w:rPr>
          <w:b/>
          <w:caps/>
          <w:sz w:val="26"/>
          <w:szCs w:val="26"/>
          <w:lang w:eastAsia="en-US"/>
        </w:rPr>
      </w:pPr>
      <w:r>
        <w:rPr>
          <w:b/>
          <w:caps/>
          <w:sz w:val="26"/>
          <w:szCs w:val="26"/>
          <w:lang w:eastAsia="en-US"/>
        </w:rPr>
        <w:t xml:space="preserve">ГЕОЛОГИЧЕСКИЙ </w:t>
      </w:r>
      <w:r w:rsidRPr="00933E44">
        <w:rPr>
          <w:b/>
          <w:caps/>
          <w:sz w:val="26"/>
          <w:szCs w:val="26"/>
          <w:lang w:eastAsia="en-US"/>
        </w:rPr>
        <w:t>Институт</w:t>
      </w:r>
    </w:p>
    <w:p w:rsidR="00A459A4" w:rsidRPr="00457B65" w:rsidRDefault="00A459A4" w:rsidP="00A459A4">
      <w:pPr>
        <w:jc w:val="center"/>
        <w:rPr>
          <w:caps/>
          <w:sz w:val="26"/>
          <w:szCs w:val="26"/>
          <w:lang w:eastAsia="en-US"/>
        </w:rPr>
      </w:pPr>
      <w:r w:rsidRPr="00457B65">
        <w:rPr>
          <w:caps/>
          <w:sz w:val="26"/>
          <w:szCs w:val="26"/>
          <w:lang w:eastAsia="en-US"/>
        </w:rPr>
        <w:t xml:space="preserve">(ГИ КНЦ РАН) </w:t>
      </w:r>
    </w:p>
    <w:p w:rsidR="00A459A4" w:rsidRDefault="00A459A4" w:rsidP="00A459A4">
      <w:pPr>
        <w:spacing w:line="276" w:lineRule="auto"/>
        <w:ind w:right="-2"/>
        <w:rPr>
          <w:b/>
          <w:bCs/>
        </w:rPr>
      </w:pPr>
    </w:p>
    <w:p w:rsidR="00A459A4" w:rsidRPr="005D2B17" w:rsidRDefault="00302E28" w:rsidP="00A459A4">
      <w:pPr>
        <w:spacing w:line="276" w:lineRule="auto"/>
        <w:ind w:left="5670" w:right="-2"/>
        <w:jc w:val="right"/>
      </w:pPr>
      <w:r>
        <w:t>УТВЕРЖДЕН</w:t>
      </w:r>
    </w:p>
    <w:p w:rsidR="00A459A4" w:rsidRDefault="00A459A4" w:rsidP="00A459A4">
      <w:pPr>
        <w:spacing w:line="276" w:lineRule="auto"/>
        <w:ind w:left="5670" w:right="-2"/>
        <w:jc w:val="right"/>
        <w:rPr>
          <w:bCs/>
        </w:rPr>
      </w:pPr>
      <w:r>
        <w:rPr>
          <w:bCs/>
        </w:rPr>
        <w:t>приказом ГИ КНЦ РАН от 11.03.2025 № 7</w:t>
      </w:r>
    </w:p>
    <w:p w:rsidR="007C5631" w:rsidRPr="007738E1" w:rsidRDefault="00666DE0" w:rsidP="00EF38F1">
      <w:pPr>
        <w:pStyle w:val="Style2"/>
        <w:widowControl/>
        <w:spacing w:line="276" w:lineRule="auto"/>
        <w:ind w:right="-9"/>
        <w:rPr>
          <w:rStyle w:val="FontStyle13"/>
          <w:b/>
          <w:sz w:val="24"/>
        </w:rPr>
      </w:pPr>
      <w:r>
        <w:rPr>
          <w:rStyle w:val="FontStyle13"/>
          <w:b/>
          <w:sz w:val="24"/>
        </w:rPr>
        <w:t xml:space="preserve">ПЕРЕЧЕНЬ </w:t>
      </w:r>
      <w:r w:rsidR="007C5631" w:rsidRPr="007738E1">
        <w:rPr>
          <w:rStyle w:val="FontStyle13"/>
          <w:b/>
          <w:sz w:val="24"/>
        </w:rPr>
        <w:t>ОБОРУДОВАНИ</w:t>
      </w:r>
      <w:r>
        <w:rPr>
          <w:rStyle w:val="FontStyle13"/>
          <w:b/>
          <w:sz w:val="24"/>
        </w:rPr>
        <w:t>Я</w:t>
      </w:r>
    </w:p>
    <w:p w:rsidR="007C5631" w:rsidRPr="007738E1" w:rsidRDefault="00BF24B4" w:rsidP="00EF38F1">
      <w:pPr>
        <w:pStyle w:val="Style2"/>
        <w:widowControl/>
        <w:spacing w:line="276" w:lineRule="auto"/>
        <w:ind w:right="-9"/>
        <w:rPr>
          <w:rStyle w:val="FontStyle13"/>
          <w:sz w:val="24"/>
        </w:rPr>
      </w:pPr>
      <w:r w:rsidRPr="007738E1">
        <w:rPr>
          <w:rStyle w:val="FontStyle13"/>
          <w:sz w:val="24"/>
        </w:rPr>
        <w:t>Центра коллективного пользования</w:t>
      </w:r>
    </w:p>
    <w:p w:rsidR="0071755F" w:rsidRPr="007738E1" w:rsidRDefault="00302E28" w:rsidP="00EF38F1">
      <w:pPr>
        <w:pStyle w:val="Style2"/>
        <w:widowControl/>
        <w:spacing w:line="276" w:lineRule="auto"/>
        <w:ind w:right="-9"/>
        <w:rPr>
          <w:sz w:val="22"/>
          <w:szCs w:val="20"/>
        </w:rPr>
      </w:pPr>
      <w:r>
        <w:rPr>
          <w:rStyle w:val="FontStyle13"/>
          <w:sz w:val="24"/>
        </w:rPr>
        <w:t>«</w:t>
      </w:r>
      <w:r w:rsidR="007C5631" w:rsidRPr="007738E1">
        <w:rPr>
          <w:rStyle w:val="FontStyle13"/>
          <w:sz w:val="24"/>
        </w:rPr>
        <w:t>Кольский центр геохронологических и изотопно-геохимических исследований</w:t>
      </w:r>
      <w:r>
        <w:rPr>
          <w:rStyle w:val="FontStyle13"/>
          <w:sz w:val="24"/>
        </w:rPr>
        <w:t>»</w:t>
      </w:r>
    </w:p>
    <w:p w:rsidR="0071755F" w:rsidRPr="007738E1" w:rsidRDefault="00BF24B4" w:rsidP="00EF38F1">
      <w:pPr>
        <w:pStyle w:val="Style2"/>
        <w:widowControl/>
        <w:spacing w:line="276" w:lineRule="auto"/>
        <w:ind w:right="-9"/>
        <w:rPr>
          <w:rStyle w:val="FontStyle13"/>
          <w:sz w:val="24"/>
        </w:rPr>
      </w:pPr>
      <w:r w:rsidRPr="007738E1">
        <w:rPr>
          <w:rStyle w:val="FontStyle13"/>
          <w:sz w:val="24"/>
        </w:rPr>
        <w:t>Геологического института – обособленного подразделения Федерального государственного бюджетного учреждения науки</w:t>
      </w:r>
      <w:r w:rsidR="00EF38F1" w:rsidRPr="007738E1">
        <w:rPr>
          <w:rStyle w:val="FontStyle13"/>
          <w:sz w:val="24"/>
        </w:rPr>
        <w:t xml:space="preserve"> </w:t>
      </w:r>
      <w:r w:rsidRPr="007738E1">
        <w:rPr>
          <w:rStyle w:val="FontStyle13"/>
          <w:sz w:val="24"/>
        </w:rPr>
        <w:t>Федерального исследовательского центра</w:t>
      </w:r>
      <w:r w:rsidR="000A6313" w:rsidRPr="007738E1">
        <w:rPr>
          <w:rStyle w:val="FontStyle13"/>
          <w:sz w:val="24"/>
        </w:rPr>
        <w:t xml:space="preserve"> </w:t>
      </w:r>
      <w:r w:rsidR="00302E28">
        <w:rPr>
          <w:rStyle w:val="FontStyle13"/>
          <w:sz w:val="24"/>
        </w:rPr>
        <w:t>«</w:t>
      </w:r>
      <w:r w:rsidRPr="007738E1">
        <w:rPr>
          <w:rStyle w:val="FontStyle13"/>
          <w:sz w:val="24"/>
        </w:rPr>
        <w:t>Кольский научный центр Российской академии наук</w:t>
      </w:r>
      <w:r w:rsidR="00302E28">
        <w:rPr>
          <w:rStyle w:val="FontStyle13"/>
          <w:sz w:val="24"/>
        </w:rPr>
        <w:t>» (ГИ КНЦ РАН)</w:t>
      </w:r>
    </w:p>
    <w:p w:rsidR="003265B7" w:rsidRPr="007738E1" w:rsidRDefault="003265B7" w:rsidP="00EF38F1">
      <w:pPr>
        <w:pStyle w:val="Style2"/>
        <w:widowControl/>
        <w:spacing w:line="276" w:lineRule="auto"/>
        <w:ind w:right="-9"/>
        <w:rPr>
          <w:rStyle w:val="FontStyle13"/>
          <w:sz w:val="24"/>
        </w:rPr>
      </w:pPr>
    </w:p>
    <w:p w:rsidR="00BA030B" w:rsidRPr="007738E1" w:rsidRDefault="00BA030B" w:rsidP="00BA030B">
      <w:pPr>
        <w:pStyle w:val="Style2"/>
        <w:widowControl/>
        <w:numPr>
          <w:ilvl w:val="0"/>
          <w:numId w:val="12"/>
        </w:numPr>
        <w:spacing w:line="276" w:lineRule="auto"/>
        <w:ind w:right="-9"/>
        <w:jc w:val="left"/>
        <w:rPr>
          <w:rStyle w:val="FontStyle13"/>
          <w:sz w:val="24"/>
        </w:rPr>
      </w:pPr>
      <w:r w:rsidRPr="007738E1">
        <w:rPr>
          <w:rStyle w:val="FontStyle13"/>
          <w:sz w:val="24"/>
        </w:rPr>
        <w:t xml:space="preserve">Масс-спектрометр с термической ионизацией </w:t>
      </w:r>
      <w:proofErr w:type="spellStart"/>
      <w:r w:rsidRPr="007738E1">
        <w:rPr>
          <w:rStyle w:val="FontStyle13"/>
          <w:sz w:val="24"/>
        </w:rPr>
        <w:t>Finnigan</w:t>
      </w:r>
      <w:proofErr w:type="spellEnd"/>
      <w:r w:rsidRPr="007738E1">
        <w:rPr>
          <w:rStyle w:val="FontStyle13"/>
          <w:sz w:val="24"/>
        </w:rPr>
        <w:t xml:space="preserve"> МАТ 262</w:t>
      </w:r>
    </w:p>
    <w:p w:rsidR="00BA030B" w:rsidRPr="007738E1" w:rsidRDefault="00BA030B" w:rsidP="00BA030B">
      <w:pPr>
        <w:pStyle w:val="Style2"/>
        <w:widowControl/>
        <w:numPr>
          <w:ilvl w:val="0"/>
          <w:numId w:val="12"/>
        </w:numPr>
        <w:spacing w:line="276" w:lineRule="auto"/>
        <w:ind w:right="-9"/>
        <w:jc w:val="left"/>
        <w:rPr>
          <w:rStyle w:val="FontStyle13"/>
          <w:sz w:val="24"/>
        </w:rPr>
      </w:pPr>
      <w:r w:rsidRPr="007738E1">
        <w:rPr>
          <w:rStyle w:val="FontStyle13"/>
          <w:sz w:val="24"/>
        </w:rPr>
        <w:t>Масс-спектрометр МИ-1201В</w:t>
      </w:r>
    </w:p>
    <w:p w:rsidR="00BA030B" w:rsidRDefault="00BA030B" w:rsidP="00BA030B">
      <w:pPr>
        <w:pStyle w:val="Style2"/>
        <w:widowControl/>
        <w:numPr>
          <w:ilvl w:val="0"/>
          <w:numId w:val="12"/>
        </w:numPr>
        <w:spacing w:line="276" w:lineRule="auto"/>
        <w:ind w:right="-9"/>
        <w:jc w:val="left"/>
        <w:rPr>
          <w:rStyle w:val="FontStyle13"/>
          <w:sz w:val="24"/>
        </w:rPr>
      </w:pPr>
      <w:r w:rsidRPr="007738E1">
        <w:rPr>
          <w:rStyle w:val="FontStyle13"/>
          <w:sz w:val="24"/>
        </w:rPr>
        <w:t>Масс-спектрометр МИ-1201ИГ</w:t>
      </w:r>
    </w:p>
    <w:p w:rsidR="00BA030B" w:rsidRPr="007738E1" w:rsidRDefault="00BA030B" w:rsidP="00BA030B">
      <w:pPr>
        <w:pStyle w:val="Style2"/>
        <w:widowControl/>
        <w:numPr>
          <w:ilvl w:val="0"/>
          <w:numId w:val="12"/>
        </w:numPr>
        <w:spacing w:line="276" w:lineRule="auto"/>
        <w:ind w:right="-9"/>
        <w:jc w:val="left"/>
        <w:rPr>
          <w:rStyle w:val="FontStyle13"/>
          <w:sz w:val="24"/>
        </w:rPr>
      </w:pPr>
      <w:r w:rsidRPr="007738E1">
        <w:rPr>
          <w:rStyle w:val="FontStyle13"/>
          <w:sz w:val="24"/>
        </w:rPr>
        <w:t>Масс-спектрометр МИ-1201</w:t>
      </w:r>
      <w:r>
        <w:rPr>
          <w:rStyle w:val="FontStyle13"/>
          <w:sz w:val="24"/>
        </w:rPr>
        <w:t>Т</w:t>
      </w:r>
    </w:p>
    <w:p w:rsidR="00BA030B" w:rsidRDefault="00BA030B" w:rsidP="00BA030B">
      <w:pPr>
        <w:pStyle w:val="Style2"/>
        <w:widowControl/>
        <w:numPr>
          <w:ilvl w:val="0"/>
          <w:numId w:val="12"/>
        </w:numPr>
        <w:spacing w:line="276" w:lineRule="auto"/>
        <w:ind w:right="-9"/>
        <w:jc w:val="left"/>
        <w:rPr>
          <w:rStyle w:val="FontStyle13"/>
          <w:sz w:val="24"/>
        </w:rPr>
      </w:pPr>
      <w:r w:rsidRPr="007738E1">
        <w:rPr>
          <w:rStyle w:val="FontStyle13"/>
          <w:sz w:val="24"/>
        </w:rPr>
        <w:t xml:space="preserve">Масс-спектрометр с индуктивно связанной плазмой </w:t>
      </w:r>
      <w:proofErr w:type="spellStart"/>
      <w:r>
        <w:rPr>
          <w:rStyle w:val="FontStyle13"/>
          <w:sz w:val="24"/>
          <w:lang w:val="en-US"/>
        </w:rPr>
        <w:t>Expec</w:t>
      </w:r>
      <w:proofErr w:type="spellEnd"/>
      <w:r w:rsidRPr="00FC7940">
        <w:rPr>
          <w:rStyle w:val="FontStyle13"/>
          <w:sz w:val="24"/>
        </w:rPr>
        <w:t xml:space="preserve"> </w:t>
      </w:r>
      <w:r w:rsidRPr="007738E1">
        <w:rPr>
          <w:rStyle w:val="FontStyle13"/>
          <w:sz w:val="24"/>
        </w:rPr>
        <w:t>SUPEC 7000 A</w:t>
      </w:r>
    </w:p>
    <w:p w:rsidR="00BA030B" w:rsidRPr="007738E1" w:rsidRDefault="00BA030B" w:rsidP="00BA030B">
      <w:pPr>
        <w:pStyle w:val="Style2"/>
        <w:widowControl/>
        <w:numPr>
          <w:ilvl w:val="0"/>
          <w:numId w:val="12"/>
        </w:numPr>
        <w:spacing w:line="276" w:lineRule="auto"/>
        <w:ind w:right="-9"/>
        <w:jc w:val="left"/>
        <w:rPr>
          <w:rStyle w:val="FontStyle13"/>
          <w:sz w:val="24"/>
        </w:rPr>
      </w:pPr>
      <w:r>
        <w:rPr>
          <w:rStyle w:val="FontStyle13"/>
          <w:sz w:val="24"/>
        </w:rPr>
        <w:t>С</w:t>
      </w:r>
      <w:r w:rsidRPr="007738E1">
        <w:rPr>
          <w:rStyle w:val="FontStyle13"/>
          <w:sz w:val="24"/>
        </w:rPr>
        <w:t>истем</w:t>
      </w:r>
      <w:r>
        <w:rPr>
          <w:rStyle w:val="FontStyle13"/>
          <w:sz w:val="24"/>
        </w:rPr>
        <w:t>а</w:t>
      </w:r>
      <w:r w:rsidRPr="007738E1">
        <w:rPr>
          <w:rStyle w:val="FontStyle13"/>
          <w:sz w:val="24"/>
        </w:rPr>
        <w:t xml:space="preserve"> лазерной абляции </w:t>
      </w:r>
      <w:r w:rsidRPr="007738E1">
        <w:t>NWR213</w:t>
      </w:r>
    </w:p>
    <w:p w:rsidR="00205CEB" w:rsidRPr="007738E1" w:rsidRDefault="00205CEB" w:rsidP="00205CEB">
      <w:pPr>
        <w:pStyle w:val="Style2"/>
        <w:widowControl/>
        <w:numPr>
          <w:ilvl w:val="0"/>
          <w:numId w:val="12"/>
        </w:numPr>
        <w:spacing w:line="276" w:lineRule="auto"/>
        <w:ind w:right="-9"/>
        <w:jc w:val="left"/>
        <w:rPr>
          <w:rStyle w:val="FontStyle13"/>
          <w:sz w:val="24"/>
        </w:rPr>
      </w:pPr>
      <w:r w:rsidRPr="007738E1">
        <w:rPr>
          <w:rStyle w:val="FontStyle13"/>
          <w:sz w:val="24"/>
        </w:rPr>
        <w:t xml:space="preserve">Атомно-абсорбционный спектрометр </w:t>
      </w:r>
      <w:proofErr w:type="spellStart"/>
      <w:r w:rsidRPr="007738E1">
        <w:rPr>
          <w:rStyle w:val="FontStyle13"/>
          <w:sz w:val="24"/>
        </w:rPr>
        <w:t>Aanalyst</w:t>
      </w:r>
      <w:proofErr w:type="spellEnd"/>
      <w:r w:rsidRPr="007738E1">
        <w:rPr>
          <w:rStyle w:val="FontStyle13"/>
          <w:sz w:val="24"/>
        </w:rPr>
        <w:t xml:space="preserve"> 400</w:t>
      </w:r>
    </w:p>
    <w:p w:rsidR="00205CEB" w:rsidRPr="007738E1" w:rsidRDefault="00205CEB" w:rsidP="00205CEB">
      <w:pPr>
        <w:pStyle w:val="Style2"/>
        <w:widowControl/>
        <w:numPr>
          <w:ilvl w:val="0"/>
          <w:numId w:val="12"/>
        </w:numPr>
        <w:spacing w:line="276" w:lineRule="auto"/>
        <w:ind w:right="-9"/>
        <w:jc w:val="left"/>
        <w:rPr>
          <w:rStyle w:val="FontStyle13"/>
          <w:sz w:val="24"/>
        </w:rPr>
      </w:pPr>
      <w:r w:rsidRPr="007738E1">
        <w:rPr>
          <w:rStyle w:val="FontStyle13"/>
          <w:sz w:val="24"/>
        </w:rPr>
        <w:t>Атомно-абсорбционный спектрометр мод 4110 ZL</w:t>
      </w:r>
    </w:p>
    <w:p w:rsidR="00205CEB" w:rsidRPr="007738E1" w:rsidRDefault="00205CEB" w:rsidP="00205CEB">
      <w:pPr>
        <w:pStyle w:val="Style2"/>
        <w:widowControl/>
        <w:numPr>
          <w:ilvl w:val="0"/>
          <w:numId w:val="12"/>
        </w:numPr>
        <w:spacing w:line="276" w:lineRule="auto"/>
        <w:ind w:right="-9"/>
        <w:jc w:val="left"/>
        <w:rPr>
          <w:rStyle w:val="FontStyle13"/>
          <w:sz w:val="24"/>
        </w:rPr>
      </w:pPr>
      <w:r w:rsidRPr="007738E1">
        <w:rPr>
          <w:rStyle w:val="FontStyle13"/>
          <w:sz w:val="24"/>
        </w:rPr>
        <w:t xml:space="preserve">Атомно-абсорбционный спектрофотометр </w:t>
      </w:r>
      <w:proofErr w:type="spellStart"/>
      <w:r w:rsidRPr="007738E1">
        <w:rPr>
          <w:rStyle w:val="FontStyle13"/>
          <w:sz w:val="24"/>
        </w:rPr>
        <w:t>Atom</w:t>
      </w:r>
      <w:proofErr w:type="spellEnd"/>
      <w:r w:rsidRPr="007738E1">
        <w:rPr>
          <w:rStyle w:val="FontStyle13"/>
          <w:sz w:val="24"/>
        </w:rPr>
        <w:t xml:space="preserve"> 2900FG </w:t>
      </w:r>
    </w:p>
    <w:p w:rsidR="00205CEB" w:rsidRPr="007738E1" w:rsidRDefault="00205CEB" w:rsidP="00205CEB">
      <w:pPr>
        <w:pStyle w:val="Style2"/>
        <w:widowControl/>
        <w:numPr>
          <w:ilvl w:val="0"/>
          <w:numId w:val="12"/>
        </w:numPr>
        <w:spacing w:line="276" w:lineRule="auto"/>
        <w:ind w:right="-9"/>
        <w:jc w:val="left"/>
        <w:rPr>
          <w:rStyle w:val="FontStyle13"/>
          <w:sz w:val="24"/>
        </w:rPr>
      </w:pPr>
      <w:r w:rsidRPr="007738E1">
        <w:rPr>
          <w:rStyle w:val="FontStyle13"/>
          <w:sz w:val="24"/>
        </w:rPr>
        <w:t>Спектрофотометр  атомно-абсорбционный  AAS-1</w:t>
      </w:r>
    </w:p>
    <w:p w:rsidR="00205CEB" w:rsidRPr="007738E1" w:rsidRDefault="00205CEB" w:rsidP="00205CEB">
      <w:pPr>
        <w:pStyle w:val="Style2"/>
        <w:widowControl/>
        <w:numPr>
          <w:ilvl w:val="0"/>
          <w:numId w:val="12"/>
        </w:numPr>
        <w:spacing w:line="276" w:lineRule="auto"/>
        <w:ind w:right="-9"/>
        <w:jc w:val="left"/>
        <w:rPr>
          <w:rStyle w:val="FontStyle13"/>
          <w:sz w:val="24"/>
        </w:rPr>
      </w:pPr>
      <w:r w:rsidRPr="007738E1">
        <w:rPr>
          <w:rStyle w:val="FontStyle13"/>
          <w:sz w:val="24"/>
        </w:rPr>
        <w:t>Спектрофотометр  атомно-абсорбционный AAS 1 N</w:t>
      </w:r>
    </w:p>
    <w:p w:rsidR="00205CEB" w:rsidRPr="007738E1" w:rsidRDefault="00205CEB" w:rsidP="00205CEB">
      <w:pPr>
        <w:pStyle w:val="Style2"/>
        <w:widowControl/>
        <w:numPr>
          <w:ilvl w:val="0"/>
          <w:numId w:val="12"/>
        </w:numPr>
        <w:spacing w:line="276" w:lineRule="auto"/>
        <w:ind w:right="-9"/>
        <w:jc w:val="left"/>
        <w:rPr>
          <w:rStyle w:val="FontStyle13"/>
          <w:sz w:val="24"/>
        </w:rPr>
      </w:pPr>
      <w:r w:rsidRPr="007738E1">
        <w:rPr>
          <w:rStyle w:val="FontStyle13"/>
          <w:sz w:val="24"/>
        </w:rPr>
        <w:t xml:space="preserve">Спектрофотометр </w:t>
      </w:r>
      <w:r w:rsidR="00302E28">
        <w:rPr>
          <w:rStyle w:val="FontStyle13"/>
          <w:sz w:val="24"/>
        </w:rPr>
        <w:t>«</w:t>
      </w:r>
      <w:proofErr w:type="spellStart"/>
      <w:r w:rsidRPr="007738E1">
        <w:rPr>
          <w:rStyle w:val="FontStyle13"/>
          <w:sz w:val="24"/>
        </w:rPr>
        <w:t>Спекорд</w:t>
      </w:r>
      <w:proofErr w:type="spellEnd"/>
      <w:r w:rsidR="00302E28">
        <w:rPr>
          <w:rStyle w:val="FontStyle13"/>
          <w:sz w:val="24"/>
        </w:rPr>
        <w:t>»</w:t>
      </w:r>
      <w:r w:rsidRPr="007738E1">
        <w:rPr>
          <w:rStyle w:val="FontStyle13"/>
          <w:sz w:val="24"/>
        </w:rPr>
        <w:t xml:space="preserve"> М-40</w:t>
      </w:r>
    </w:p>
    <w:p w:rsidR="00205CEB" w:rsidRPr="007738E1" w:rsidRDefault="00205CEB" w:rsidP="00205CEB">
      <w:pPr>
        <w:pStyle w:val="Style2"/>
        <w:widowControl/>
        <w:numPr>
          <w:ilvl w:val="0"/>
          <w:numId w:val="12"/>
        </w:numPr>
        <w:spacing w:line="276" w:lineRule="auto"/>
        <w:ind w:right="-9"/>
        <w:jc w:val="left"/>
        <w:rPr>
          <w:rStyle w:val="FontStyle13"/>
          <w:sz w:val="24"/>
        </w:rPr>
      </w:pPr>
      <w:r w:rsidRPr="007738E1">
        <w:rPr>
          <w:rStyle w:val="FontStyle13"/>
          <w:sz w:val="24"/>
        </w:rPr>
        <w:t>Спектрофотометры PE-403, ИЛ-157</w:t>
      </w:r>
    </w:p>
    <w:p w:rsidR="00205CEB" w:rsidRPr="007738E1" w:rsidRDefault="00205CEB" w:rsidP="00205CEB">
      <w:pPr>
        <w:pStyle w:val="Style2"/>
        <w:widowControl/>
        <w:numPr>
          <w:ilvl w:val="0"/>
          <w:numId w:val="12"/>
        </w:numPr>
        <w:spacing w:line="276" w:lineRule="auto"/>
        <w:ind w:right="-9"/>
        <w:jc w:val="left"/>
        <w:rPr>
          <w:rStyle w:val="FontStyle13"/>
          <w:sz w:val="24"/>
        </w:rPr>
      </w:pPr>
      <w:r w:rsidRPr="007738E1">
        <w:rPr>
          <w:rStyle w:val="FontStyle13"/>
          <w:sz w:val="24"/>
        </w:rPr>
        <w:t>Чистое помещение Класс 1000 Fed209</w:t>
      </w:r>
    </w:p>
    <w:p w:rsidR="00205CEB" w:rsidRPr="007738E1" w:rsidRDefault="00205CEB" w:rsidP="00205CEB">
      <w:pPr>
        <w:pStyle w:val="Style2"/>
        <w:widowControl/>
        <w:numPr>
          <w:ilvl w:val="0"/>
          <w:numId w:val="12"/>
        </w:numPr>
        <w:spacing w:line="276" w:lineRule="auto"/>
        <w:ind w:right="-9"/>
        <w:jc w:val="left"/>
        <w:rPr>
          <w:rStyle w:val="FontStyle13"/>
          <w:sz w:val="24"/>
        </w:rPr>
      </w:pPr>
      <w:r w:rsidRPr="007738E1">
        <w:rPr>
          <w:rStyle w:val="FontStyle13"/>
          <w:sz w:val="24"/>
        </w:rPr>
        <w:t xml:space="preserve">Устройство </w:t>
      </w:r>
      <w:proofErr w:type="spellStart"/>
      <w:r w:rsidRPr="007738E1">
        <w:rPr>
          <w:rStyle w:val="FontStyle13"/>
          <w:sz w:val="24"/>
        </w:rPr>
        <w:t>обезгаживания</w:t>
      </w:r>
      <w:proofErr w:type="spellEnd"/>
      <w:r w:rsidRPr="007738E1">
        <w:rPr>
          <w:rStyle w:val="FontStyle13"/>
          <w:sz w:val="24"/>
        </w:rPr>
        <w:t xml:space="preserve"> катодов</w:t>
      </w:r>
    </w:p>
    <w:p w:rsidR="00205CEB" w:rsidRPr="007738E1" w:rsidRDefault="00205CEB" w:rsidP="00205CEB">
      <w:pPr>
        <w:pStyle w:val="Style2"/>
        <w:widowControl/>
        <w:numPr>
          <w:ilvl w:val="0"/>
          <w:numId w:val="12"/>
        </w:numPr>
        <w:spacing w:line="276" w:lineRule="auto"/>
        <w:ind w:right="-9"/>
        <w:jc w:val="left"/>
        <w:rPr>
          <w:rStyle w:val="FontStyle13"/>
          <w:sz w:val="24"/>
        </w:rPr>
      </w:pPr>
      <w:r w:rsidRPr="007738E1">
        <w:rPr>
          <w:rStyle w:val="FontStyle13"/>
          <w:sz w:val="24"/>
        </w:rPr>
        <w:t>Системы очистки кислот EVAPOCLEAN, FV -CREAN 3125 RNP, СПК-1М</w:t>
      </w:r>
      <w:r>
        <w:rPr>
          <w:rStyle w:val="FontStyle13"/>
          <w:sz w:val="24"/>
        </w:rPr>
        <w:t>,</w:t>
      </w:r>
      <w:r w:rsidRPr="00961D42">
        <w:rPr>
          <w:rStyle w:val="FontStyle13"/>
          <w:sz w:val="24"/>
        </w:rPr>
        <w:t xml:space="preserve"> </w:t>
      </w:r>
      <w:r>
        <w:rPr>
          <w:rStyle w:val="FontStyle13"/>
          <w:sz w:val="24"/>
        </w:rPr>
        <w:t xml:space="preserve">АОК-70, </w:t>
      </w:r>
      <w:proofErr w:type="spellStart"/>
      <w:r>
        <w:rPr>
          <w:rStyle w:val="FontStyle13"/>
          <w:sz w:val="24"/>
          <w:lang w:val="en-US"/>
        </w:rPr>
        <w:t>Savilex</w:t>
      </w:r>
      <w:proofErr w:type="spellEnd"/>
      <w:r w:rsidRPr="00FC7940">
        <w:rPr>
          <w:rStyle w:val="FontStyle13"/>
          <w:sz w:val="24"/>
        </w:rPr>
        <w:t xml:space="preserve"> </w:t>
      </w:r>
      <w:proofErr w:type="spellStart"/>
      <w:r>
        <w:rPr>
          <w:rStyle w:val="FontStyle13"/>
          <w:sz w:val="24"/>
          <w:lang w:val="en-US"/>
        </w:rPr>
        <w:t>dst</w:t>
      </w:r>
      <w:proofErr w:type="spellEnd"/>
      <w:r>
        <w:rPr>
          <w:rStyle w:val="FontStyle13"/>
          <w:sz w:val="24"/>
        </w:rPr>
        <w:t>-1000</w:t>
      </w:r>
    </w:p>
    <w:p w:rsidR="00205CEB" w:rsidRDefault="00205CEB" w:rsidP="00205CEB">
      <w:pPr>
        <w:pStyle w:val="Style2"/>
        <w:widowControl/>
        <w:numPr>
          <w:ilvl w:val="0"/>
          <w:numId w:val="12"/>
        </w:numPr>
        <w:spacing w:line="276" w:lineRule="auto"/>
        <w:ind w:right="-9"/>
        <w:jc w:val="left"/>
        <w:rPr>
          <w:rStyle w:val="FontStyle13"/>
          <w:sz w:val="24"/>
        </w:rPr>
      </w:pPr>
      <w:r w:rsidRPr="007738E1">
        <w:rPr>
          <w:rStyle w:val="FontStyle13"/>
          <w:sz w:val="24"/>
        </w:rPr>
        <w:t>Бокс с вертикальным  воздушным потоком AUT-00-16/1 RLK</w:t>
      </w:r>
    </w:p>
    <w:p w:rsidR="00205CEB" w:rsidRPr="00961D42" w:rsidRDefault="00205CEB" w:rsidP="00205CEB">
      <w:pPr>
        <w:pStyle w:val="Style2"/>
        <w:widowControl/>
        <w:numPr>
          <w:ilvl w:val="0"/>
          <w:numId w:val="12"/>
        </w:numPr>
        <w:spacing w:line="276" w:lineRule="auto"/>
        <w:ind w:right="-9"/>
        <w:jc w:val="left"/>
        <w:rPr>
          <w:rStyle w:val="FontStyle13"/>
          <w:sz w:val="24"/>
        </w:rPr>
      </w:pPr>
      <w:proofErr w:type="spellStart"/>
      <w:r>
        <w:rPr>
          <w:rStyle w:val="FontStyle13"/>
          <w:sz w:val="24"/>
        </w:rPr>
        <w:t>Обеспыленное</w:t>
      </w:r>
      <w:proofErr w:type="spellEnd"/>
      <w:r>
        <w:rPr>
          <w:rStyle w:val="FontStyle13"/>
          <w:sz w:val="24"/>
        </w:rPr>
        <w:t xml:space="preserve"> лабораторное рабочее место ОЛРМ 5-КЛ </w:t>
      </w:r>
      <w:proofErr w:type="spellStart"/>
      <w:r>
        <w:rPr>
          <w:rStyle w:val="FontStyle13"/>
          <w:sz w:val="24"/>
        </w:rPr>
        <w:t>Госметр</w:t>
      </w:r>
      <w:proofErr w:type="spellEnd"/>
      <w:r>
        <w:rPr>
          <w:rStyle w:val="FontStyle13"/>
          <w:sz w:val="24"/>
        </w:rPr>
        <w:t>;</w:t>
      </w:r>
    </w:p>
    <w:p w:rsidR="00205CEB" w:rsidRPr="007738E1" w:rsidRDefault="00205CEB" w:rsidP="00205CEB">
      <w:pPr>
        <w:pStyle w:val="Style2"/>
        <w:widowControl/>
        <w:numPr>
          <w:ilvl w:val="0"/>
          <w:numId w:val="12"/>
        </w:numPr>
        <w:spacing w:line="276" w:lineRule="auto"/>
        <w:ind w:right="-9"/>
        <w:jc w:val="left"/>
        <w:rPr>
          <w:rStyle w:val="FontStyle13"/>
          <w:sz w:val="24"/>
        </w:rPr>
      </w:pPr>
      <w:r w:rsidRPr="007738E1">
        <w:rPr>
          <w:rStyle w:val="FontStyle13"/>
          <w:sz w:val="24"/>
        </w:rPr>
        <w:t xml:space="preserve">Весы лабораторные аналитические DEMCOM DA-124C, </w:t>
      </w:r>
      <w:proofErr w:type="spellStart"/>
      <w:r w:rsidRPr="007738E1">
        <w:rPr>
          <w:rStyle w:val="FontStyle13"/>
          <w:sz w:val="24"/>
        </w:rPr>
        <w:t>Sartorius</w:t>
      </w:r>
      <w:proofErr w:type="spellEnd"/>
      <w:r w:rsidRPr="007738E1">
        <w:rPr>
          <w:rStyle w:val="FontStyle13"/>
          <w:sz w:val="24"/>
        </w:rPr>
        <w:t>, ВЛ-64</w:t>
      </w:r>
      <w:r>
        <w:rPr>
          <w:rStyle w:val="FontStyle13"/>
          <w:sz w:val="24"/>
        </w:rPr>
        <w:t xml:space="preserve">, </w:t>
      </w:r>
      <w:proofErr w:type="spellStart"/>
      <w:r>
        <w:rPr>
          <w:rStyle w:val="FontStyle13"/>
          <w:sz w:val="24"/>
          <w:lang w:val="en-US"/>
        </w:rPr>
        <w:t>Ohaus</w:t>
      </w:r>
      <w:proofErr w:type="spellEnd"/>
      <w:r w:rsidRPr="00FC7940">
        <w:rPr>
          <w:rStyle w:val="FontStyle13"/>
          <w:sz w:val="24"/>
        </w:rPr>
        <w:t xml:space="preserve"> </w:t>
      </w:r>
      <w:r>
        <w:rPr>
          <w:rStyle w:val="FontStyle13"/>
          <w:sz w:val="24"/>
          <w:lang w:val="en-US"/>
        </w:rPr>
        <w:t>Adventurer</w:t>
      </w:r>
      <w:r w:rsidRPr="00FC7940">
        <w:rPr>
          <w:rStyle w:val="FontStyle13"/>
          <w:sz w:val="24"/>
        </w:rPr>
        <w:t xml:space="preserve"> </w:t>
      </w:r>
      <w:r>
        <w:rPr>
          <w:rStyle w:val="FontStyle13"/>
          <w:sz w:val="24"/>
          <w:lang w:val="en-US"/>
        </w:rPr>
        <w:t>AV</w:t>
      </w:r>
      <w:r w:rsidRPr="00FC7940">
        <w:rPr>
          <w:rStyle w:val="FontStyle13"/>
          <w:sz w:val="24"/>
        </w:rPr>
        <w:t>/</w:t>
      </w:r>
      <w:r>
        <w:rPr>
          <w:rStyle w:val="FontStyle13"/>
          <w:sz w:val="24"/>
          <w:lang w:val="en-US"/>
        </w:rPr>
        <w:t>RV</w:t>
      </w:r>
      <w:r w:rsidR="00C9210A">
        <w:rPr>
          <w:rStyle w:val="FontStyle13"/>
          <w:sz w:val="24"/>
        </w:rPr>
        <w:t xml:space="preserve">, </w:t>
      </w:r>
      <w:r w:rsidR="00C9210A" w:rsidRPr="00526DA7">
        <w:rPr>
          <w:rStyle w:val="FontStyle13"/>
          <w:sz w:val="24"/>
          <w:szCs w:val="24"/>
        </w:rPr>
        <w:t>ВЛТК, ВЛТЭ-310,</w:t>
      </w:r>
      <w:r w:rsidR="00C9210A">
        <w:rPr>
          <w:rStyle w:val="FontStyle13"/>
          <w:sz w:val="24"/>
          <w:szCs w:val="24"/>
        </w:rPr>
        <w:t xml:space="preserve"> </w:t>
      </w:r>
      <w:r w:rsidR="00C9210A" w:rsidRPr="00526DA7">
        <w:rPr>
          <w:rStyle w:val="FontStyle13"/>
          <w:sz w:val="24"/>
          <w:szCs w:val="24"/>
          <w:lang w:val="en-US"/>
        </w:rPr>
        <w:t>SK</w:t>
      </w:r>
      <w:r w:rsidR="00C9210A" w:rsidRPr="00526DA7">
        <w:rPr>
          <w:rStyle w:val="FontStyle13"/>
          <w:sz w:val="24"/>
          <w:szCs w:val="24"/>
        </w:rPr>
        <w:t>-30К</w:t>
      </w:r>
    </w:p>
    <w:p w:rsidR="00205CEB" w:rsidRPr="007738E1" w:rsidRDefault="00205CEB" w:rsidP="00205CEB">
      <w:pPr>
        <w:pStyle w:val="Style2"/>
        <w:widowControl/>
        <w:numPr>
          <w:ilvl w:val="0"/>
          <w:numId w:val="12"/>
        </w:numPr>
        <w:spacing w:line="276" w:lineRule="auto"/>
        <w:ind w:right="-9"/>
        <w:jc w:val="left"/>
        <w:rPr>
          <w:rStyle w:val="FontStyle13"/>
          <w:sz w:val="24"/>
        </w:rPr>
      </w:pPr>
      <w:r w:rsidRPr="007738E1">
        <w:rPr>
          <w:rStyle w:val="FontStyle13"/>
          <w:sz w:val="24"/>
        </w:rPr>
        <w:t xml:space="preserve">Печи муфельные </w:t>
      </w:r>
    </w:p>
    <w:p w:rsidR="00BA030B" w:rsidRPr="007738E1" w:rsidRDefault="00BA030B" w:rsidP="00BA030B">
      <w:pPr>
        <w:pStyle w:val="Style2"/>
        <w:widowControl/>
        <w:numPr>
          <w:ilvl w:val="0"/>
          <w:numId w:val="12"/>
        </w:numPr>
        <w:spacing w:line="276" w:lineRule="auto"/>
        <w:ind w:right="-9"/>
        <w:jc w:val="left"/>
        <w:rPr>
          <w:rStyle w:val="FontStyle13"/>
          <w:sz w:val="24"/>
        </w:rPr>
      </w:pPr>
      <w:r w:rsidRPr="007738E1">
        <w:rPr>
          <w:rStyle w:val="FontStyle13"/>
          <w:sz w:val="24"/>
        </w:rPr>
        <w:t xml:space="preserve">Газовый хроматограф </w:t>
      </w:r>
      <w:proofErr w:type="spellStart"/>
      <w:r w:rsidRPr="007738E1">
        <w:rPr>
          <w:rStyle w:val="FontStyle13"/>
          <w:sz w:val="24"/>
        </w:rPr>
        <w:t>Хроматэк-Кристалл</w:t>
      </w:r>
      <w:proofErr w:type="spellEnd"/>
      <w:r w:rsidRPr="007738E1">
        <w:rPr>
          <w:rStyle w:val="FontStyle13"/>
          <w:sz w:val="24"/>
        </w:rPr>
        <w:t xml:space="preserve"> 5000 </w:t>
      </w:r>
    </w:p>
    <w:p w:rsidR="00BA030B" w:rsidRPr="007738E1" w:rsidRDefault="00BA030B" w:rsidP="00BA030B">
      <w:pPr>
        <w:pStyle w:val="Style2"/>
        <w:widowControl/>
        <w:numPr>
          <w:ilvl w:val="0"/>
          <w:numId w:val="12"/>
        </w:numPr>
        <w:spacing w:line="276" w:lineRule="auto"/>
        <w:ind w:right="-9"/>
        <w:jc w:val="left"/>
        <w:rPr>
          <w:rStyle w:val="FontStyle13"/>
          <w:sz w:val="24"/>
        </w:rPr>
      </w:pPr>
      <w:r w:rsidRPr="007738E1">
        <w:rPr>
          <w:rStyle w:val="FontStyle13"/>
          <w:sz w:val="24"/>
        </w:rPr>
        <w:t xml:space="preserve">Высокоскоростная планетарная мельница NM200 </w:t>
      </w:r>
      <w:r w:rsidRPr="007738E1">
        <w:rPr>
          <w:rFonts w:eastAsia="Times New Roman"/>
          <w:szCs w:val="20"/>
        </w:rPr>
        <w:t xml:space="preserve">с герметичными размольными </w:t>
      </w:r>
      <w:r w:rsidRPr="007738E1">
        <w:rPr>
          <w:rStyle w:val="FontStyle13"/>
          <w:sz w:val="24"/>
        </w:rPr>
        <w:t>стаканами</w:t>
      </w:r>
    </w:p>
    <w:p w:rsidR="00BA030B" w:rsidRPr="007738E1" w:rsidRDefault="00BA030B" w:rsidP="00BA030B">
      <w:pPr>
        <w:pStyle w:val="Style2"/>
        <w:widowControl/>
        <w:numPr>
          <w:ilvl w:val="0"/>
          <w:numId w:val="12"/>
        </w:numPr>
        <w:spacing w:line="276" w:lineRule="auto"/>
        <w:ind w:right="-9"/>
        <w:jc w:val="left"/>
        <w:rPr>
          <w:rStyle w:val="FontStyle13"/>
          <w:sz w:val="24"/>
        </w:rPr>
      </w:pPr>
      <w:r w:rsidRPr="007738E1">
        <w:rPr>
          <w:rStyle w:val="FontStyle13"/>
          <w:sz w:val="24"/>
        </w:rPr>
        <w:t xml:space="preserve">Сканирующий электронный микроскоп LEO-1450 с </w:t>
      </w:r>
      <w:proofErr w:type="spellStart"/>
      <w:r w:rsidRPr="007738E1">
        <w:rPr>
          <w:rStyle w:val="FontStyle13"/>
          <w:sz w:val="24"/>
        </w:rPr>
        <w:t>энергодисперсионным</w:t>
      </w:r>
      <w:proofErr w:type="spellEnd"/>
      <w:r w:rsidRPr="007738E1">
        <w:rPr>
          <w:rStyle w:val="FontStyle13"/>
          <w:sz w:val="24"/>
        </w:rPr>
        <w:t xml:space="preserve"> спектрометром </w:t>
      </w:r>
      <w:proofErr w:type="spellStart"/>
      <w:r w:rsidRPr="007738E1">
        <w:rPr>
          <w:rStyle w:val="FontStyle13"/>
          <w:sz w:val="24"/>
        </w:rPr>
        <w:t>Oxford</w:t>
      </w:r>
      <w:proofErr w:type="spellEnd"/>
      <w:r w:rsidRPr="007738E1">
        <w:rPr>
          <w:rStyle w:val="FontStyle13"/>
          <w:sz w:val="24"/>
        </w:rPr>
        <w:t xml:space="preserve"> </w:t>
      </w:r>
      <w:proofErr w:type="spellStart"/>
      <w:r w:rsidRPr="007738E1">
        <w:rPr>
          <w:rStyle w:val="FontStyle13"/>
          <w:sz w:val="24"/>
        </w:rPr>
        <w:t>UltimMax</w:t>
      </w:r>
      <w:proofErr w:type="spellEnd"/>
      <w:r w:rsidRPr="007738E1">
        <w:rPr>
          <w:rStyle w:val="FontStyle13"/>
          <w:sz w:val="24"/>
        </w:rPr>
        <w:t xml:space="preserve"> 100 под управлением ПО </w:t>
      </w:r>
      <w:proofErr w:type="spellStart"/>
      <w:r w:rsidRPr="007738E1">
        <w:rPr>
          <w:rStyle w:val="FontStyle13"/>
          <w:sz w:val="24"/>
        </w:rPr>
        <w:t>Aztec</w:t>
      </w:r>
      <w:proofErr w:type="spellEnd"/>
      <w:r w:rsidRPr="007738E1">
        <w:rPr>
          <w:rStyle w:val="FontStyle13"/>
          <w:sz w:val="24"/>
        </w:rPr>
        <w:t xml:space="preserve"> </w:t>
      </w:r>
    </w:p>
    <w:p w:rsidR="00BA030B" w:rsidRPr="007738E1" w:rsidRDefault="00BA030B" w:rsidP="00BA030B">
      <w:pPr>
        <w:pStyle w:val="Style2"/>
        <w:widowControl/>
        <w:numPr>
          <w:ilvl w:val="0"/>
          <w:numId w:val="12"/>
        </w:numPr>
        <w:spacing w:line="276" w:lineRule="auto"/>
        <w:ind w:right="-9"/>
        <w:jc w:val="left"/>
        <w:rPr>
          <w:szCs w:val="22"/>
        </w:rPr>
      </w:pPr>
      <w:r w:rsidRPr="007738E1">
        <w:lastRenderedPageBreak/>
        <w:t xml:space="preserve">Рентгеноспектральный микроанализатор </w:t>
      </w:r>
      <w:proofErr w:type="spellStart"/>
      <w:r w:rsidRPr="007738E1">
        <w:t>Cameca</w:t>
      </w:r>
      <w:proofErr w:type="spellEnd"/>
      <w:r w:rsidRPr="007738E1">
        <w:t xml:space="preserve"> MS-46</w:t>
      </w:r>
    </w:p>
    <w:p w:rsidR="00BA030B" w:rsidRPr="007738E1" w:rsidRDefault="00BA030B" w:rsidP="00BA030B">
      <w:pPr>
        <w:pStyle w:val="Style2"/>
        <w:widowControl/>
        <w:numPr>
          <w:ilvl w:val="0"/>
          <w:numId w:val="12"/>
        </w:numPr>
        <w:spacing w:line="276" w:lineRule="auto"/>
        <w:ind w:right="-9"/>
        <w:jc w:val="left"/>
        <w:rPr>
          <w:rStyle w:val="FontStyle13"/>
          <w:sz w:val="24"/>
        </w:rPr>
      </w:pPr>
      <w:r w:rsidRPr="007738E1">
        <w:rPr>
          <w:rStyle w:val="FontStyle13"/>
          <w:sz w:val="24"/>
        </w:rPr>
        <w:t xml:space="preserve">Комплекс измерительный для проведения </w:t>
      </w:r>
      <w:proofErr w:type="spellStart"/>
      <w:r w:rsidRPr="007738E1">
        <w:rPr>
          <w:rStyle w:val="FontStyle13"/>
          <w:sz w:val="24"/>
        </w:rPr>
        <w:t>термобарогеохимических</w:t>
      </w:r>
      <w:proofErr w:type="spellEnd"/>
      <w:r w:rsidRPr="007738E1">
        <w:rPr>
          <w:rStyle w:val="FontStyle13"/>
          <w:sz w:val="24"/>
        </w:rPr>
        <w:t xml:space="preserve"> измерений с </w:t>
      </w:r>
      <w:proofErr w:type="spellStart"/>
      <w:r w:rsidRPr="007738E1">
        <w:rPr>
          <w:rStyle w:val="FontStyle13"/>
          <w:sz w:val="24"/>
        </w:rPr>
        <w:t>термокамерой</w:t>
      </w:r>
      <w:proofErr w:type="spellEnd"/>
      <w:r w:rsidRPr="007738E1">
        <w:rPr>
          <w:rStyle w:val="FontStyle13"/>
          <w:sz w:val="24"/>
        </w:rPr>
        <w:t xml:space="preserve"> THMSG-600 </w:t>
      </w:r>
      <w:proofErr w:type="spellStart"/>
      <w:r w:rsidRPr="007738E1">
        <w:rPr>
          <w:rStyle w:val="FontStyle13"/>
          <w:sz w:val="24"/>
        </w:rPr>
        <w:t>Linkam</w:t>
      </w:r>
      <w:proofErr w:type="spellEnd"/>
      <w:r w:rsidRPr="007738E1">
        <w:rPr>
          <w:rStyle w:val="FontStyle13"/>
          <w:sz w:val="24"/>
        </w:rPr>
        <w:t xml:space="preserve"> </w:t>
      </w:r>
    </w:p>
    <w:p w:rsidR="00BA030B" w:rsidRPr="007738E1" w:rsidRDefault="00BA030B" w:rsidP="00BA030B">
      <w:pPr>
        <w:pStyle w:val="Style2"/>
        <w:widowControl/>
        <w:numPr>
          <w:ilvl w:val="0"/>
          <w:numId w:val="12"/>
        </w:numPr>
        <w:spacing w:line="276" w:lineRule="auto"/>
        <w:ind w:right="-9"/>
        <w:jc w:val="left"/>
        <w:rPr>
          <w:rStyle w:val="FontStyle13"/>
          <w:sz w:val="24"/>
        </w:rPr>
      </w:pPr>
      <w:r w:rsidRPr="007738E1">
        <w:rPr>
          <w:rStyle w:val="FontStyle13"/>
          <w:sz w:val="24"/>
        </w:rPr>
        <w:t xml:space="preserve">Микроскоп </w:t>
      </w:r>
      <w:r w:rsidRPr="007738E1">
        <w:t xml:space="preserve">оптический поляризационный рудно-петрографический </w:t>
      </w:r>
      <w:proofErr w:type="spellStart"/>
      <w:r w:rsidRPr="007738E1">
        <w:rPr>
          <w:lang w:val="en-US"/>
        </w:rPr>
        <w:t>Axioplan</w:t>
      </w:r>
      <w:proofErr w:type="spellEnd"/>
      <w:r w:rsidRPr="007738E1">
        <w:t xml:space="preserve"> </w:t>
      </w:r>
      <w:r w:rsidRPr="007738E1">
        <w:rPr>
          <w:lang w:val="en-US"/>
        </w:rPr>
        <w:t>II</w:t>
      </w:r>
      <w:r w:rsidRPr="007738E1">
        <w:t xml:space="preserve"> с видеокамерой </w:t>
      </w:r>
      <w:proofErr w:type="spellStart"/>
      <w:r w:rsidRPr="007738E1">
        <w:rPr>
          <w:lang w:val="en-US"/>
        </w:rPr>
        <w:t>ToupCam</w:t>
      </w:r>
      <w:proofErr w:type="spellEnd"/>
      <w:r w:rsidRPr="007738E1">
        <w:rPr>
          <w:rStyle w:val="FontStyle13"/>
          <w:sz w:val="24"/>
        </w:rPr>
        <w:t xml:space="preserve">  </w:t>
      </w:r>
    </w:p>
    <w:p w:rsidR="00BA030B" w:rsidRPr="007738E1" w:rsidRDefault="00BA030B" w:rsidP="00BA030B">
      <w:pPr>
        <w:pStyle w:val="Style2"/>
        <w:widowControl/>
        <w:numPr>
          <w:ilvl w:val="0"/>
          <w:numId w:val="12"/>
        </w:numPr>
        <w:spacing w:line="276" w:lineRule="auto"/>
        <w:ind w:right="-9"/>
        <w:jc w:val="left"/>
        <w:rPr>
          <w:rStyle w:val="FontStyle13"/>
          <w:sz w:val="24"/>
        </w:rPr>
      </w:pPr>
      <w:r w:rsidRPr="007738E1">
        <w:rPr>
          <w:rStyle w:val="FontStyle13"/>
          <w:sz w:val="24"/>
        </w:rPr>
        <w:t xml:space="preserve">Микроскопы стереоскопические STEMI 2000-C, </w:t>
      </w:r>
      <w:proofErr w:type="spellStart"/>
      <w:r w:rsidRPr="007738E1">
        <w:rPr>
          <w:rStyle w:val="FontStyle13"/>
          <w:sz w:val="24"/>
        </w:rPr>
        <w:t>Nikon</w:t>
      </w:r>
      <w:proofErr w:type="spellEnd"/>
      <w:r w:rsidRPr="007738E1">
        <w:rPr>
          <w:rStyle w:val="FontStyle13"/>
          <w:sz w:val="24"/>
        </w:rPr>
        <w:t xml:space="preserve"> SMZ1000</w:t>
      </w:r>
    </w:p>
    <w:p w:rsidR="00BA030B" w:rsidRPr="007738E1" w:rsidRDefault="00BA030B" w:rsidP="00BA030B">
      <w:pPr>
        <w:pStyle w:val="Style2"/>
        <w:widowControl/>
        <w:numPr>
          <w:ilvl w:val="0"/>
          <w:numId w:val="12"/>
        </w:numPr>
        <w:spacing w:line="276" w:lineRule="auto"/>
        <w:ind w:right="-9"/>
        <w:jc w:val="left"/>
        <w:rPr>
          <w:rStyle w:val="FontStyle13"/>
          <w:sz w:val="24"/>
        </w:rPr>
      </w:pPr>
      <w:r w:rsidRPr="007738E1">
        <w:rPr>
          <w:rStyle w:val="FontStyle13"/>
          <w:sz w:val="24"/>
        </w:rPr>
        <w:t xml:space="preserve">Станки шлифовально-полировальные ПОЛИЛАБ П12Лб, </w:t>
      </w:r>
      <w:proofErr w:type="spellStart"/>
      <w:r w:rsidRPr="007738E1">
        <w:rPr>
          <w:rStyle w:val="FontStyle13"/>
          <w:sz w:val="24"/>
        </w:rPr>
        <w:t>EcoMet</w:t>
      </w:r>
      <w:proofErr w:type="spellEnd"/>
      <w:r w:rsidRPr="007738E1">
        <w:rPr>
          <w:rStyle w:val="FontStyle13"/>
          <w:sz w:val="24"/>
        </w:rPr>
        <w:t xml:space="preserve"> 250</w:t>
      </w:r>
    </w:p>
    <w:p w:rsidR="007738E1" w:rsidRPr="007738E1" w:rsidRDefault="007738E1" w:rsidP="00F965DF">
      <w:pPr>
        <w:pStyle w:val="Style2"/>
        <w:widowControl/>
        <w:numPr>
          <w:ilvl w:val="0"/>
          <w:numId w:val="12"/>
        </w:numPr>
        <w:spacing w:line="276" w:lineRule="auto"/>
        <w:ind w:right="-9"/>
        <w:jc w:val="left"/>
        <w:rPr>
          <w:rStyle w:val="FontStyle13"/>
          <w:sz w:val="24"/>
        </w:rPr>
      </w:pPr>
      <w:r w:rsidRPr="007738E1">
        <w:rPr>
          <w:rStyle w:val="FontStyle13"/>
          <w:sz w:val="24"/>
        </w:rPr>
        <w:t>Дробилки щековые ТЛЩ-150-80, ДЛЩ 100-60</w:t>
      </w:r>
    </w:p>
    <w:p w:rsidR="00BA030B" w:rsidRPr="007738E1" w:rsidRDefault="00BA030B" w:rsidP="00BA030B">
      <w:pPr>
        <w:pStyle w:val="Style2"/>
        <w:widowControl/>
        <w:numPr>
          <w:ilvl w:val="0"/>
          <w:numId w:val="12"/>
        </w:numPr>
        <w:spacing w:line="276" w:lineRule="auto"/>
        <w:ind w:right="-9"/>
        <w:jc w:val="left"/>
        <w:rPr>
          <w:rStyle w:val="FontStyle13"/>
          <w:sz w:val="24"/>
        </w:rPr>
      </w:pPr>
      <w:r w:rsidRPr="007738E1">
        <w:rPr>
          <w:rStyle w:val="FontStyle13"/>
          <w:sz w:val="24"/>
        </w:rPr>
        <w:t>Мельница стержневая лабораторная МШБ-30</w:t>
      </w:r>
    </w:p>
    <w:p w:rsidR="007738E1" w:rsidRPr="007738E1" w:rsidRDefault="007738E1" w:rsidP="00F965DF">
      <w:pPr>
        <w:pStyle w:val="Style2"/>
        <w:widowControl/>
        <w:numPr>
          <w:ilvl w:val="0"/>
          <w:numId w:val="12"/>
        </w:numPr>
        <w:spacing w:line="276" w:lineRule="auto"/>
        <w:ind w:right="-9"/>
        <w:jc w:val="left"/>
        <w:rPr>
          <w:rStyle w:val="FontStyle13"/>
          <w:sz w:val="24"/>
        </w:rPr>
      </w:pPr>
      <w:proofErr w:type="spellStart"/>
      <w:r w:rsidRPr="007738E1">
        <w:rPr>
          <w:rStyle w:val="FontStyle13"/>
          <w:sz w:val="24"/>
        </w:rPr>
        <w:t>Истиратель</w:t>
      </w:r>
      <w:proofErr w:type="spellEnd"/>
      <w:r w:rsidRPr="007738E1">
        <w:rPr>
          <w:rStyle w:val="FontStyle13"/>
          <w:sz w:val="24"/>
        </w:rPr>
        <w:t xml:space="preserve"> вибрационный</w:t>
      </w:r>
      <w:r w:rsidR="00C9210A" w:rsidRPr="00C9210A">
        <w:rPr>
          <w:rStyle w:val="FontStyle11"/>
          <w:sz w:val="24"/>
          <w:szCs w:val="24"/>
        </w:rPr>
        <w:t xml:space="preserve"> </w:t>
      </w:r>
      <w:r w:rsidR="00C9210A" w:rsidRPr="00526DA7">
        <w:rPr>
          <w:rStyle w:val="FontStyle13"/>
          <w:sz w:val="24"/>
          <w:szCs w:val="24"/>
        </w:rPr>
        <w:t>«</w:t>
      </w:r>
      <w:proofErr w:type="spellStart"/>
      <w:r w:rsidR="00C9210A" w:rsidRPr="00526DA7">
        <w:rPr>
          <w:rStyle w:val="FontStyle13"/>
          <w:sz w:val="24"/>
          <w:szCs w:val="24"/>
        </w:rPr>
        <w:t>Вибротехник</w:t>
      </w:r>
      <w:proofErr w:type="spellEnd"/>
      <w:r w:rsidR="00C9210A" w:rsidRPr="00526DA7">
        <w:rPr>
          <w:rStyle w:val="FontStyle13"/>
          <w:sz w:val="24"/>
          <w:szCs w:val="24"/>
        </w:rPr>
        <w:t xml:space="preserve">» ИВ3М, </w:t>
      </w:r>
      <w:proofErr w:type="spellStart"/>
      <w:r w:rsidR="00054953" w:rsidRPr="00054953">
        <w:rPr>
          <w:rStyle w:val="FontStyle13"/>
          <w:sz w:val="24"/>
          <w:szCs w:val="24"/>
        </w:rPr>
        <w:t>Pulverisette</w:t>
      </w:r>
      <w:proofErr w:type="spellEnd"/>
      <w:r w:rsidR="00054953" w:rsidRPr="00054953">
        <w:rPr>
          <w:rStyle w:val="FontStyle13"/>
          <w:sz w:val="24"/>
          <w:szCs w:val="24"/>
        </w:rPr>
        <w:t xml:space="preserve"> 5</w:t>
      </w:r>
    </w:p>
    <w:p w:rsidR="007738E1" w:rsidRPr="007738E1" w:rsidRDefault="007738E1" w:rsidP="00F965DF">
      <w:pPr>
        <w:pStyle w:val="Style2"/>
        <w:widowControl/>
        <w:numPr>
          <w:ilvl w:val="0"/>
          <w:numId w:val="12"/>
        </w:numPr>
        <w:spacing w:line="276" w:lineRule="auto"/>
        <w:ind w:right="-9"/>
        <w:jc w:val="left"/>
        <w:rPr>
          <w:rStyle w:val="FontStyle13"/>
          <w:sz w:val="24"/>
        </w:rPr>
      </w:pPr>
      <w:r w:rsidRPr="007738E1">
        <w:rPr>
          <w:rStyle w:val="FontStyle13"/>
          <w:sz w:val="24"/>
        </w:rPr>
        <w:t xml:space="preserve">Концентратор </w:t>
      </w:r>
      <w:proofErr w:type="spellStart"/>
      <w:r w:rsidRPr="007738E1">
        <w:rPr>
          <w:rStyle w:val="FontStyle13"/>
          <w:sz w:val="24"/>
        </w:rPr>
        <w:t>Falcon</w:t>
      </w:r>
      <w:proofErr w:type="spellEnd"/>
      <w:r w:rsidRPr="007738E1">
        <w:rPr>
          <w:rStyle w:val="FontStyle13"/>
          <w:sz w:val="24"/>
        </w:rPr>
        <w:t xml:space="preserve"> SB40</w:t>
      </w:r>
    </w:p>
    <w:p w:rsidR="00BA030B" w:rsidRPr="007738E1" w:rsidRDefault="00BA030B" w:rsidP="00BA030B">
      <w:pPr>
        <w:pStyle w:val="Style2"/>
        <w:widowControl/>
        <w:numPr>
          <w:ilvl w:val="0"/>
          <w:numId w:val="12"/>
        </w:numPr>
        <w:spacing w:line="276" w:lineRule="auto"/>
        <w:ind w:right="-9"/>
        <w:jc w:val="left"/>
        <w:rPr>
          <w:rStyle w:val="FontStyle13"/>
          <w:sz w:val="24"/>
        </w:rPr>
      </w:pPr>
      <w:r w:rsidRPr="007738E1">
        <w:rPr>
          <w:rStyle w:val="FontStyle13"/>
          <w:sz w:val="24"/>
        </w:rPr>
        <w:t xml:space="preserve">Сепаратор электромагнитный </w:t>
      </w:r>
      <w:r w:rsidR="00054953" w:rsidRPr="00526DA7">
        <w:rPr>
          <w:rStyle w:val="FontStyle13"/>
          <w:sz w:val="24"/>
          <w:szCs w:val="24"/>
        </w:rPr>
        <w:t>Т-138 М</w:t>
      </w:r>
    </w:p>
    <w:p w:rsidR="00054953" w:rsidRPr="00054953" w:rsidRDefault="00BA030B" w:rsidP="00BA030B">
      <w:pPr>
        <w:pStyle w:val="Style2"/>
        <w:widowControl/>
        <w:numPr>
          <w:ilvl w:val="0"/>
          <w:numId w:val="12"/>
        </w:numPr>
        <w:spacing w:line="276" w:lineRule="auto"/>
        <w:ind w:right="-9"/>
        <w:jc w:val="left"/>
        <w:rPr>
          <w:szCs w:val="22"/>
        </w:rPr>
      </w:pPr>
      <w:r w:rsidRPr="007738E1">
        <w:t xml:space="preserve">Универсальные электромагниты </w:t>
      </w:r>
      <w:r w:rsidR="00054953" w:rsidRPr="00054953">
        <w:t xml:space="preserve">УЭМ- </w:t>
      </w:r>
      <w:proofErr w:type="gramStart"/>
      <w:r w:rsidR="00054953" w:rsidRPr="00054953">
        <w:t>I</w:t>
      </w:r>
      <w:proofErr w:type="gramEnd"/>
      <w:r w:rsidR="00054953" w:rsidRPr="00054953">
        <w:t>Т,</w:t>
      </w:r>
      <w:r w:rsidR="00054953">
        <w:t xml:space="preserve"> </w:t>
      </w:r>
      <w:r w:rsidR="00054953" w:rsidRPr="00054953">
        <w:t>С</w:t>
      </w:r>
      <w:r w:rsidR="00054953">
        <w:t>ИМ-1</w:t>
      </w:r>
    </w:p>
    <w:p w:rsidR="00BA030B" w:rsidRPr="007738E1" w:rsidRDefault="00054953" w:rsidP="00BA030B">
      <w:pPr>
        <w:pStyle w:val="Style2"/>
        <w:widowControl/>
        <w:numPr>
          <w:ilvl w:val="0"/>
          <w:numId w:val="12"/>
        </w:numPr>
        <w:spacing w:line="276" w:lineRule="auto"/>
        <w:ind w:right="-9"/>
        <w:jc w:val="left"/>
        <w:rPr>
          <w:rStyle w:val="FontStyle13"/>
          <w:sz w:val="24"/>
        </w:rPr>
      </w:pPr>
      <w:proofErr w:type="spellStart"/>
      <w:r>
        <w:t>М</w:t>
      </w:r>
      <w:r w:rsidRPr="00054953">
        <w:t>икроэлектросепаратор</w:t>
      </w:r>
      <w:proofErr w:type="spellEnd"/>
      <w:r w:rsidRPr="00054953">
        <w:t xml:space="preserve"> МЭП-2, ФГС-1</w:t>
      </w:r>
    </w:p>
    <w:p w:rsidR="00205CEB" w:rsidRPr="007738E1" w:rsidRDefault="00205CEB" w:rsidP="00205CEB">
      <w:pPr>
        <w:pStyle w:val="Style2"/>
        <w:widowControl/>
        <w:spacing w:line="276" w:lineRule="auto"/>
        <w:ind w:left="720" w:right="-9"/>
        <w:jc w:val="left"/>
        <w:rPr>
          <w:rStyle w:val="FontStyle13"/>
          <w:sz w:val="24"/>
        </w:rPr>
      </w:pPr>
    </w:p>
    <w:sectPr w:rsidR="00205CEB" w:rsidRPr="007738E1" w:rsidSect="00EF38F1">
      <w:footerReference w:type="default" r:id="rId7"/>
      <w:footerReference w:type="first" r:id="rId8"/>
      <w:type w:val="continuous"/>
      <w:pgSz w:w="11905" w:h="16837"/>
      <w:pgMar w:top="1134" w:right="850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689" w:rsidRDefault="00254689">
      <w:r>
        <w:separator/>
      </w:r>
    </w:p>
  </w:endnote>
  <w:endnote w:type="continuationSeparator" w:id="0">
    <w:p w:rsidR="00254689" w:rsidRDefault="00254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720" w:rsidRDefault="00AA2606">
    <w:pPr>
      <w:pStyle w:val="Style2"/>
      <w:widowControl/>
      <w:spacing w:line="240" w:lineRule="auto"/>
      <w:ind w:left="4626" w:right="4"/>
      <w:jc w:val="both"/>
      <w:rPr>
        <w:rStyle w:val="FontStyle13"/>
      </w:rPr>
    </w:pPr>
    <w:r>
      <w:rPr>
        <w:rStyle w:val="FontStyle13"/>
      </w:rPr>
      <w:fldChar w:fldCharType="begin"/>
    </w:r>
    <w:r w:rsidR="00353720">
      <w:rPr>
        <w:rStyle w:val="FontStyle13"/>
      </w:rPr>
      <w:instrText>PAGE</w:instrText>
    </w:r>
    <w:r>
      <w:rPr>
        <w:rStyle w:val="FontStyle13"/>
      </w:rPr>
      <w:fldChar w:fldCharType="separate"/>
    </w:r>
    <w:r w:rsidR="00302E28">
      <w:rPr>
        <w:rStyle w:val="FontStyle13"/>
        <w:noProof/>
      </w:rPr>
      <w:t>2</w:t>
    </w:r>
    <w:r>
      <w:rPr>
        <w:rStyle w:val="FontStyle13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720" w:rsidRDefault="00353720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689" w:rsidRDefault="00254689">
      <w:r>
        <w:separator/>
      </w:r>
    </w:p>
  </w:footnote>
  <w:footnote w:type="continuationSeparator" w:id="0">
    <w:p w:rsidR="00254689" w:rsidRDefault="002546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AB6E438"/>
    <w:lvl w:ilvl="0">
      <w:numFmt w:val="bullet"/>
      <w:lvlText w:val="*"/>
      <w:lvlJc w:val="left"/>
    </w:lvl>
  </w:abstractNum>
  <w:abstractNum w:abstractNumId="1">
    <w:nsid w:val="07BE44E3"/>
    <w:multiLevelType w:val="singleLevel"/>
    <w:tmpl w:val="F31C2D38"/>
    <w:lvl w:ilvl="0">
      <w:start w:val="9"/>
      <w:numFmt w:val="decimal"/>
      <w:lvlText w:val="1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2">
    <w:nsid w:val="0E546F7D"/>
    <w:multiLevelType w:val="singleLevel"/>
    <w:tmpl w:val="AE50DCFC"/>
    <w:lvl w:ilvl="0">
      <w:start w:val="1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">
    <w:nsid w:val="1A5C6692"/>
    <w:multiLevelType w:val="singleLevel"/>
    <w:tmpl w:val="72F48948"/>
    <w:lvl w:ilvl="0">
      <w:start w:val="4"/>
      <w:numFmt w:val="decimal"/>
      <w:lvlText w:val="3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>
    <w:nsid w:val="1BA71CA7"/>
    <w:multiLevelType w:val="singleLevel"/>
    <w:tmpl w:val="BABEBEE0"/>
    <w:lvl w:ilvl="0">
      <w:start w:val="1"/>
      <w:numFmt w:val="decimal"/>
      <w:lvlText w:val="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5">
    <w:nsid w:val="3230091E"/>
    <w:multiLevelType w:val="hybridMultilevel"/>
    <w:tmpl w:val="CB204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6020C"/>
    <w:multiLevelType w:val="singleLevel"/>
    <w:tmpl w:val="7BC47020"/>
    <w:lvl w:ilvl="0">
      <w:start w:val="1"/>
      <w:numFmt w:val="decimal"/>
      <w:lvlText w:val="1.%1.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7">
    <w:nsid w:val="7E513683"/>
    <w:multiLevelType w:val="singleLevel"/>
    <w:tmpl w:val="EE9A1092"/>
    <w:lvl w:ilvl="0">
      <w:start w:val="5"/>
      <w:numFmt w:val="decimal"/>
      <w:lvlText w:val="3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lvlText w:val="1.%1."/>
        <w:legacy w:legacy="1" w:legacySpace="0" w:legacyIndent="51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>
      <w:lvl w:ilvl="0">
        <w:start w:val="9"/>
        <w:numFmt w:val="decimal"/>
        <w:lvlText w:val="1.%1."/>
        <w:legacy w:legacy="1" w:legacySpace="0" w:legacyIndent="52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4"/>
  </w:num>
  <w:num w:numId="7">
    <w:abstractNumId w:val="4"/>
    <w:lvlOverride w:ilvl="0">
      <w:lvl w:ilvl="0">
        <w:start w:val="1"/>
        <w:numFmt w:val="decimal"/>
        <w:lvlText w:val="3.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7"/>
    <w:lvlOverride w:ilvl="0">
      <w:lvl w:ilvl="0">
        <w:start w:val="5"/>
        <w:numFmt w:val="decimal"/>
        <w:lvlText w:val="3.%1."/>
        <w:legacy w:legacy="1" w:legacySpace="0" w:legacyIndent="59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5F2B49"/>
    <w:rsid w:val="00016FEB"/>
    <w:rsid w:val="00027780"/>
    <w:rsid w:val="00054953"/>
    <w:rsid w:val="00066011"/>
    <w:rsid w:val="000A5634"/>
    <w:rsid w:val="000A6313"/>
    <w:rsid w:val="000D0EC5"/>
    <w:rsid w:val="001221F1"/>
    <w:rsid w:val="00143A6E"/>
    <w:rsid w:val="00155069"/>
    <w:rsid w:val="001B02A6"/>
    <w:rsid w:val="001E0306"/>
    <w:rsid w:val="00205CEB"/>
    <w:rsid w:val="00254689"/>
    <w:rsid w:val="002855A8"/>
    <w:rsid w:val="002873CB"/>
    <w:rsid w:val="002A42BB"/>
    <w:rsid w:val="002A469A"/>
    <w:rsid w:val="002D52F1"/>
    <w:rsid w:val="00302E28"/>
    <w:rsid w:val="00323B2A"/>
    <w:rsid w:val="003265B7"/>
    <w:rsid w:val="00353720"/>
    <w:rsid w:val="00375E6A"/>
    <w:rsid w:val="00415080"/>
    <w:rsid w:val="00463E4B"/>
    <w:rsid w:val="004A31A4"/>
    <w:rsid w:val="004E1498"/>
    <w:rsid w:val="004F5740"/>
    <w:rsid w:val="004F5FF5"/>
    <w:rsid w:val="00543F37"/>
    <w:rsid w:val="00580A71"/>
    <w:rsid w:val="005E37E2"/>
    <w:rsid w:val="005F2B49"/>
    <w:rsid w:val="006511D0"/>
    <w:rsid w:val="00666DE0"/>
    <w:rsid w:val="006A5304"/>
    <w:rsid w:val="0071755F"/>
    <w:rsid w:val="00720B1C"/>
    <w:rsid w:val="00765C4A"/>
    <w:rsid w:val="007738E1"/>
    <w:rsid w:val="00783291"/>
    <w:rsid w:val="007A68C4"/>
    <w:rsid w:val="007C5631"/>
    <w:rsid w:val="007C57D4"/>
    <w:rsid w:val="008140B2"/>
    <w:rsid w:val="0088611D"/>
    <w:rsid w:val="00893304"/>
    <w:rsid w:val="008938BA"/>
    <w:rsid w:val="00911FAF"/>
    <w:rsid w:val="00916695"/>
    <w:rsid w:val="00916E38"/>
    <w:rsid w:val="00961D42"/>
    <w:rsid w:val="009D566C"/>
    <w:rsid w:val="009E4C9E"/>
    <w:rsid w:val="009E4FCA"/>
    <w:rsid w:val="00A21744"/>
    <w:rsid w:val="00A459A4"/>
    <w:rsid w:val="00A57C10"/>
    <w:rsid w:val="00AA2606"/>
    <w:rsid w:val="00AA37BC"/>
    <w:rsid w:val="00AF4F88"/>
    <w:rsid w:val="00B20024"/>
    <w:rsid w:val="00B4354F"/>
    <w:rsid w:val="00B5692E"/>
    <w:rsid w:val="00B64942"/>
    <w:rsid w:val="00B6550E"/>
    <w:rsid w:val="00BA030B"/>
    <w:rsid w:val="00BE1A88"/>
    <w:rsid w:val="00BE76EB"/>
    <w:rsid w:val="00BF24B4"/>
    <w:rsid w:val="00C019FD"/>
    <w:rsid w:val="00C40E83"/>
    <w:rsid w:val="00C9210A"/>
    <w:rsid w:val="00D05001"/>
    <w:rsid w:val="00D216CC"/>
    <w:rsid w:val="00D2246B"/>
    <w:rsid w:val="00D26971"/>
    <w:rsid w:val="00D41CE6"/>
    <w:rsid w:val="00D517FD"/>
    <w:rsid w:val="00D556D6"/>
    <w:rsid w:val="00DE1270"/>
    <w:rsid w:val="00DF4BD4"/>
    <w:rsid w:val="00E75C8E"/>
    <w:rsid w:val="00EA65E5"/>
    <w:rsid w:val="00EC5485"/>
    <w:rsid w:val="00ED455A"/>
    <w:rsid w:val="00EF38F1"/>
    <w:rsid w:val="00F049DB"/>
    <w:rsid w:val="00F316F9"/>
    <w:rsid w:val="00F73DD6"/>
    <w:rsid w:val="00F94038"/>
    <w:rsid w:val="00F965DF"/>
    <w:rsid w:val="00FB41FF"/>
    <w:rsid w:val="00FD6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5F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1755F"/>
    <w:pPr>
      <w:spacing w:line="317" w:lineRule="exact"/>
      <w:ind w:firstLine="734"/>
      <w:jc w:val="both"/>
    </w:pPr>
  </w:style>
  <w:style w:type="paragraph" w:customStyle="1" w:styleId="Style2">
    <w:name w:val="Style2"/>
    <w:basedOn w:val="a"/>
    <w:uiPriority w:val="99"/>
    <w:rsid w:val="0071755F"/>
    <w:pPr>
      <w:spacing w:line="317" w:lineRule="exact"/>
      <w:jc w:val="center"/>
    </w:pPr>
  </w:style>
  <w:style w:type="paragraph" w:customStyle="1" w:styleId="Style3">
    <w:name w:val="Style3"/>
    <w:basedOn w:val="a"/>
    <w:uiPriority w:val="99"/>
    <w:rsid w:val="0071755F"/>
    <w:pPr>
      <w:spacing w:line="317" w:lineRule="exact"/>
      <w:ind w:firstLine="734"/>
    </w:pPr>
  </w:style>
  <w:style w:type="paragraph" w:customStyle="1" w:styleId="Style4">
    <w:name w:val="Style4"/>
    <w:basedOn w:val="a"/>
    <w:uiPriority w:val="99"/>
    <w:rsid w:val="0071755F"/>
    <w:pPr>
      <w:jc w:val="both"/>
    </w:pPr>
  </w:style>
  <w:style w:type="character" w:customStyle="1" w:styleId="FontStyle11">
    <w:name w:val="Font Style11"/>
    <w:basedOn w:val="a0"/>
    <w:uiPriority w:val="99"/>
    <w:rsid w:val="0071755F"/>
    <w:rPr>
      <w:rFonts w:ascii="Courier New" w:hAnsi="Courier New" w:cs="Courier New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71755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3">
    <w:name w:val="Font Style13"/>
    <w:basedOn w:val="a0"/>
    <w:uiPriority w:val="99"/>
    <w:rsid w:val="0071755F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sid w:val="0071755F"/>
    <w:rPr>
      <w:color w:val="0066CC"/>
      <w:u w:val="single"/>
    </w:rPr>
  </w:style>
  <w:style w:type="paragraph" w:customStyle="1" w:styleId="Style5">
    <w:name w:val="Style5"/>
    <w:basedOn w:val="a"/>
    <w:uiPriority w:val="99"/>
    <w:rsid w:val="000A6313"/>
  </w:style>
  <w:style w:type="paragraph" w:customStyle="1" w:styleId="Style6">
    <w:name w:val="Style6"/>
    <w:basedOn w:val="a"/>
    <w:uiPriority w:val="99"/>
    <w:rsid w:val="000A6313"/>
    <w:pPr>
      <w:spacing w:line="259" w:lineRule="exact"/>
      <w:ind w:hanging="72"/>
    </w:pPr>
  </w:style>
  <w:style w:type="paragraph" w:customStyle="1" w:styleId="Style7">
    <w:name w:val="Style7"/>
    <w:basedOn w:val="a"/>
    <w:uiPriority w:val="99"/>
    <w:rsid w:val="000A6313"/>
    <w:pPr>
      <w:spacing w:line="230" w:lineRule="exact"/>
      <w:jc w:val="both"/>
    </w:pPr>
  </w:style>
  <w:style w:type="paragraph" w:customStyle="1" w:styleId="Style8">
    <w:name w:val="Style8"/>
    <w:basedOn w:val="a"/>
    <w:uiPriority w:val="99"/>
    <w:rsid w:val="000A6313"/>
    <w:pPr>
      <w:spacing w:line="238" w:lineRule="exact"/>
    </w:pPr>
  </w:style>
  <w:style w:type="paragraph" w:customStyle="1" w:styleId="Style9">
    <w:name w:val="Style9"/>
    <w:basedOn w:val="a"/>
    <w:uiPriority w:val="99"/>
    <w:rsid w:val="000A6313"/>
  </w:style>
  <w:style w:type="paragraph" w:customStyle="1" w:styleId="Style10">
    <w:name w:val="Style10"/>
    <w:basedOn w:val="a"/>
    <w:uiPriority w:val="99"/>
    <w:rsid w:val="000A6313"/>
  </w:style>
  <w:style w:type="paragraph" w:customStyle="1" w:styleId="Style11">
    <w:name w:val="Style11"/>
    <w:basedOn w:val="a"/>
    <w:uiPriority w:val="99"/>
    <w:rsid w:val="000A6313"/>
    <w:pPr>
      <w:spacing w:line="230" w:lineRule="exact"/>
      <w:jc w:val="right"/>
    </w:pPr>
  </w:style>
  <w:style w:type="paragraph" w:customStyle="1" w:styleId="Style12">
    <w:name w:val="Style12"/>
    <w:basedOn w:val="a"/>
    <w:uiPriority w:val="99"/>
    <w:rsid w:val="000A6313"/>
  </w:style>
  <w:style w:type="paragraph" w:customStyle="1" w:styleId="Style13">
    <w:name w:val="Style13"/>
    <w:basedOn w:val="a"/>
    <w:uiPriority w:val="99"/>
    <w:rsid w:val="000A6313"/>
  </w:style>
  <w:style w:type="character" w:customStyle="1" w:styleId="FontStyle15">
    <w:name w:val="Font Style15"/>
    <w:basedOn w:val="a0"/>
    <w:uiPriority w:val="99"/>
    <w:rsid w:val="000A6313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0A6313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a0"/>
    <w:uiPriority w:val="99"/>
    <w:rsid w:val="000A6313"/>
    <w:rPr>
      <w:rFonts w:ascii="Impact" w:hAnsi="Impact" w:cs="Impact"/>
      <w:sz w:val="12"/>
      <w:szCs w:val="12"/>
    </w:rPr>
  </w:style>
  <w:style w:type="character" w:customStyle="1" w:styleId="FontStyle18">
    <w:name w:val="Font Style18"/>
    <w:basedOn w:val="a0"/>
    <w:uiPriority w:val="99"/>
    <w:rsid w:val="000A6313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uiPriority w:val="99"/>
    <w:rsid w:val="000A631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0">
    <w:name w:val="Font Style20"/>
    <w:basedOn w:val="a0"/>
    <w:uiPriority w:val="99"/>
    <w:rsid w:val="000A6313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A63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3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4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Mokrushin</dc:creator>
  <cp:lastModifiedBy>kuzminskaya</cp:lastModifiedBy>
  <cp:revision>17</cp:revision>
  <dcterms:created xsi:type="dcterms:W3CDTF">2025-02-18T14:05:00Z</dcterms:created>
  <dcterms:modified xsi:type="dcterms:W3CDTF">2025-03-12T06:37:00Z</dcterms:modified>
</cp:coreProperties>
</file>